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7 февраля 1992 года N 2300-1</w:t>
      </w:r>
    </w:p>
    <w:p w:rsidR="00707CB5" w:rsidRPr="00707CB5" w:rsidRDefault="00707CB5" w:rsidP="00707CB5">
      <w:pPr>
        <w:pStyle w:val="a3"/>
        <w:jc w:val="both"/>
        <w:rPr>
          <w:rFonts w:ascii="Times New Roman" w:hAnsi="Times New Roman" w:cs="Times New Roman"/>
        </w:rPr>
      </w:pP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center"/>
        <w:rPr>
          <w:rFonts w:ascii="Times New Roman" w:hAnsi="Times New Roman" w:cs="Times New Roman"/>
        </w:rPr>
      </w:pPr>
      <w:r w:rsidRPr="00707CB5">
        <w:rPr>
          <w:rFonts w:ascii="Times New Roman" w:hAnsi="Times New Roman" w:cs="Times New Roman"/>
        </w:rPr>
        <w:t>РОССИЙСКАЯ ФЕДЕРАЦИЯ</w:t>
      </w:r>
    </w:p>
    <w:p w:rsidR="00707CB5" w:rsidRPr="00707CB5" w:rsidRDefault="00707CB5" w:rsidP="00707CB5">
      <w:pPr>
        <w:pStyle w:val="a3"/>
        <w:jc w:val="center"/>
        <w:rPr>
          <w:rFonts w:ascii="Times New Roman" w:hAnsi="Times New Roman" w:cs="Times New Roman"/>
        </w:rPr>
      </w:pPr>
    </w:p>
    <w:p w:rsidR="00707CB5" w:rsidRPr="00707CB5" w:rsidRDefault="00707CB5" w:rsidP="00707CB5">
      <w:pPr>
        <w:pStyle w:val="a3"/>
        <w:jc w:val="center"/>
        <w:rPr>
          <w:rFonts w:ascii="Times New Roman" w:hAnsi="Times New Roman" w:cs="Times New Roman"/>
        </w:rPr>
      </w:pPr>
      <w:r w:rsidRPr="00707CB5">
        <w:rPr>
          <w:rFonts w:ascii="Times New Roman" w:hAnsi="Times New Roman" w:cs="Times New Roman"/>
        </w:rPr>
        <w:t>ЗАКОН</w:t>
      </w:r>
    </w:p>
    <w:p w:rsidR="00707CB5" w:rsidRPr="00707CB5" w:rsidRDefault="00707CB5" w:rsidP="00707CB5">
      <w:pPr>
        <w:pStyle w:val="a3"/>
        <w:jc w:val="center"/>
        <w:rPr>
          <w:rFonts w:ascii="Times New Roman" w:hAnsi="Times New Roman" w:cs="Times New Roman"/>
        </w:rPr>
      </w:pPr>
    </w:p>
    <w:p w:rsidR="00707CB5" w:rsidRPr="00707CB5" w:rsidRDefault="00707CB5" w:rsidP="00707CB5">
      <w:pPr>
        <w:pStyle w:val="a3"/>
        <w:jc w:val="center"/>
        <w:rPr>
          <w:rFonts w:ascii="Times New Roman" w:hAnsi="Times New Roman" w:cs="Times New Roman"/>
        </w:rPr>
      </w:pPr>
      <w:r w:rsidRPr="00707CB5">
        <w:rPr>
          <w:rFonts w:ascii="Times New Roman" w:hAnsi="Times New Roman" w:cs="Times New Roman"/>
        </w:rPr>
        <w:t>О ЗАЩИТЕ ПРАВ ПОТРЕБИТЕЛЕЙ</w:t>
      </w:r>
      <w:bookmarkStart w:id="0" w:name="_GoBack"/>
      <w:bookmarkEnd w:id="0"/>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ab/>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Список изменяющих документов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09.01.1996 N 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17.12.1999 N 212-ФЗ, от 30.12.2001 N 196-ФЗ, от 22.08.2004 N 122-ФЗ,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02.11.2004 N 127-ФЗ, от 21.12.2004 N 171-ФЗ, от 27.07.2006 N 140-ФЗ,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16.10.2006 N 160-ФЗ, от 25.11.2006 N 193-ФЗ,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23.07.2008 N 160-ФЗ, от 03.06.2009 N 121-ФЗ, от 23.11.2009 N 261-ФЗ,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27.06.2011 N 162-ФЗ, от 18.07.2011 N 242-ФЗ, от 25.06.2012 N 93-ФЗ,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28.07.2012 N 133-ФЗ, от 02.07.2013 N 185-ФЗ, от 21.12.2013 N 363-ФЗ,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05.05.2014 N 112-ФЗ, от 13.07.2015 N 233-ФЗ, от 03.07.2016 N 265-ФЗ,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01.05.2017 N 88-ФЗ, от 18.04.2018 N 81-ФЗ, от 04.06.2018 N 133-ФЗ,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29.07.2018 N 250-ФЗ, от 18.03.2019 N 38-ФЗ, от 18.07.2019 N 191-ФЗ,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02.12.2019 N 425-ФЗ (ред. 22.12.2020), от 24.04.2020 N 144-ФЗ,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 31.07.2020 N 290-ФЗ, от 08.12.2020 N 429-ФЗ)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25.10.2007 N 234-ФЗ,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Основные понятия, используемые в настоящем Законе: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утратил силу. - Федеральный закон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w:t>
      </w:r>
      <w:r w:rsidRPr="00707CB5">
        <w:rPr>
          <w:rFonts w:ascii="Times New Roman" w:hAnsi="Times New Roman" w:cs="Times New Roman"/>
        </w:rPr>
        <w:lastRenderedPageBreak/>
        <w:t>(исполнитель)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информации о товарах (услугах) (далее -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в рамках применяемых форм безналичных расчетов в соответствии с пунктом 3 статьи 16.1 настоящего Закона и Федеральным законом от 27 июня 2011 года N 161-ФЗ "О национальной платежной системе".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29.07.2018 N 250-ФЗ; в ред. Федерального закона от 31.07.2020 N 290-ФЗ)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Глава I. ОБЩИЕ ПОЛОЖЕНИЯ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 Правовое регулирование отношений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правила, обязательные при заключении и </w:t>
      </w:r>
      <w:r w:rsidRPr="00707CB5">
        <w:rPr>
          <w:rFonts w:ascii="Times New Roman" w:hAnsi="Times New Roman" w:cs="Times New Roman"/>
        </w:rPr>
        <w:lastRenderedPageBreak/>
        <w:t>исполнении публичных договоров (договоров розничной купли-продажи, энергоснабжения, договоров о выполнении работ и об оказании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 в ред. Федерального закона от 24.04.2020 N 144-ФЗ)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утратил силу с 1 августа 2011 года. - Федеральный закон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 Международные договоры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введен Федеральным законом от 08.12.2020 N 429-ФЗ)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 Право потребителей на просвещение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02.07.2013 N 185-ФЗ)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 Качество товара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Продавец (исполнитель) обязан передать потребителю товар (выполнить работу, оказать услугу), качество которого соответствует договору.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продаже товара по образцу и (или) описанию продавец обязан передать потребителю товар, который соответствует образцу и (или) описанию.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p>
    <w:p w:rsidR="00707CB5" w:rsidRPr="00707CB5" w:rsidRDefault="00707CB5" w:rsidP="00707CB5">
      <w:pPr>
        <w:pStyle w:val="a3"/>
        <w:jc w:val="both"/>
        <w:rPr>
          <w:rFonts w:ascii="Times New Roman" w:hAnsi="Times New Roman" w:cs="Times New Roman"/>
        </w:rPr>
      </w:pPr>
      <w:proofErr w:type="spellStart"/>
      <w:r w:rsidRPr="00707CB5">
        <w:rPr>
          <w:rFonts w:ascii="Times New Roman" w:hAnsi="Times New Roman" w:cs="Times New Roman"/>
        </w:rPr>
        <w:t>КонсультантПлюс</w:t>
      </w:r>
      <w:proofErr w:type="spellEnd"/>
      <w:r w:rsidRPr="00707CB5">
        <w:rPr>
          <w:rFonts w:ascii="Times New Roman" w:hAnsi="Times New Roman" w:cs="Times New Roman"/>
        </w:rPr>
        <w:t>: примечание.</w:t>
      </w:r>
    </w:p>
    <w:p w:rsidR="00707CB5" w:rsidRPr="00707CB5" w:rsidRDefault="00707CB5" w:rsidP="00707CB5">
      <w:pPr>
        <w:pStyle w:val="a3"/>
        <w:jc w:val="both"/>
        <w:rPr>
          <w:rFonts w:ascii="Times New Roman" w:hAnsi="Times New Roman" w:cs="Times New Roman"/>
        </w:rPr>
      </w:pPr>
      <w:proofErr w:type="spellStart"/>
      <w:r w:rsidRPr="00707CB5">
        <w:rPr>
          <w:rFonts w:ascii="Times New Roman" w:hAnsi="Times New Roman" w:cs="Times New Roman"/>
        </w:rPr>
        <w:t>Абз</w:t>
      </w:r>
      <w:proofErr w:type="spellEnd"/>
      <w:r w:rsidRPr="00707CB5">
        <w:rPr>
          <w:rFonts w:ascii="Times New Roman" w:hAnsi="Times New Roman" w:cs="Times New Roman"/>
        </w:rPr>
        <w:t>. 2 п. 4.1 ст. 4 вступает в силу с 01.07.2021 (ФЗ от 02.12.2019 N 425-ФЗ).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w:t>
      </w:r>
      <w:r w:rsidRPr="00707CB5">
        <w:rPr>
          <w:rFonts w:ascii="Times New Roman" w:hAnsi="Times New Roman" w:cs="Times New Roman"/>
        </w:rPr>
        <w:lastRenderedPageBreak/>
        <w:t>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4.1 введен Федеральным законом от 02.12.2019 N 425-ФЗ (ред. 22.12.2020))</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7. Продавец вправе установить на товар гарантийный срок, если он не установлен изготовителем.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7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8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6. Обязанность изготовителя обеспечить возможность ремонта и технического обслуживания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7. Право потребителя на безопасность товара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4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w:t>
      </w:r>
      <w:r w:rsidRPr="00707CB5">
        <w:rPr>
          <w:rFonts w:ascii="Times New Roman" w:hAnsi="Times New Roman" w:cs="Times New Roman"/>
        </w:rPr>
        <w:lastRenderedPageBreak/>
        <w:t>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Убытки, причиненные потребителю в связи с отзывом товара (работы, услуги), подлежат возмещению изготовителем (исполнителем) в полном объеме.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Утратил силу. - Федеральный закон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8. Право потребителя на информацию об изготовителе (исполнителе, продавце) и о товарах (работах, услугах)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Статья 9. Информация об изготовителе (исполнителе, продавце, владельце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1.1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1.2.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w:t>
      </w:r>
      <w:r w:rsidRPr="00707CB5">
        <w:rPr>
          <w:rFonts w:ascii="Times New Roman" w:hAnsi="Times New Roman" w:cs="Times New Roman"/>
        </w:rPr>
        <w:lastRenderedPageBreak/>
        <w:t xml:space="preserve">имеющихся изменениях в указанной информации.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1.2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1.3. Продавец (исполнитель) обязан предоставить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и разместить на своем сайте в информационно-телекоммуникационной сети "Интернет" (при его наличии) достоверную информацию о себе, указанную в пункте 1.2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и (или) его странице сайта в информационно-телекоммуникационной сети "Интернет".</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1.3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rsidRPr="00707CB5">
        <w:rPr>
          <w:rFonts w:ascii="Times New Roman" w:hAnsi="Times New Roman" w:cs="Times New Roman"/>
        </w:rPr>
        <w:t>сроках действия</w:t>
      </w:r>
      <w:proofErr w:type="gramEnd"/>
      <w:r w:rsidRPr="00707CB5">
        <w:rPr>
          <w:rFonts w:ascii="Times New Roman" w:hAnsi="Times New Roman" w:cs="Times New Roman"/>
        </w:rPr>
        <w:t xml:space="preserve"> указанных лицензии и (или) свидетельства, а также информация об органе, выдавшем указанные лицензию и (или) свидетельство.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 ред. Федерального закона от 16.10.2006 N 160-ФЗ)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10. Информация о товарах (работах, услугах)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Информация о товарах (работах, услугах) в обязательном порядке должна содержать: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21.12.2013 N 363-ФЗ)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гарантийный срок, если он установлен;</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правила и условия эффективного и безопасного использования товаров (работ,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23.11.2009 N 261-ФЗ)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информацию об обязательном подтверждении соответствия товаров (работ, услуг), указанных в пункте 4 статьи 7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информацию о правилах продажи товаров (выполнения работ,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указание на использование фонограмм при оказании развлекательных услуг исполнителями музыкальных произведений.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утратил силу. - Федеральный закон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11. Режим работы продавца (исполнителя)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Режим работы продавца (исполнителя) доводится до сведения потребителей и должен соответствовать установленному.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Статья 12. Ответственность изготовителя (исполнителя, продавца,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за ненадлежащую информацию о товаре (работе, услуге)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2.1.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Если иное не предусмотрено соглашением между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2.1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2.2. Потребитель вправе предъявить требование к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о возврате суммы произведенной им предварительной оплаты товара (услуги).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товар (услуга), в отношении которого потребителем внесена предварительная оплата на банковский счет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не передан потребителю в срок (услуга не оказана в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Наряду с требованием о возврате суммы предварительной оплаты товара (услуги) потребитель направляет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Если иное не предусмотрено условиями пользовательского или иного соглашения потребителя с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который обязан направить его продавцу (исполнителю).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2.2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2.3. В случае, указанном в пункте 2.2 настоящей статьи,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потребителю в течение десяти календарных дней со дня получения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требования о возврате суммы предварительной оплаты товара (услуги). В случае несогласия потребителя с представленными </w:t>
      </w:r>
      <w:r w:rsidRPr="00707CB5">
        <w:rPr>
          <w:rFonts w:ascii="Times New Roman" w:hAnsi="Times New Roman" w:cs="Times New Roman"/>
        </w:rPr>
        <w:lastRenderedPageBreak/>
        <w:t xml:space="preserve">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2.3 введен Федеральным законом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3. При причинении вреда жизни, здоровью и имуществу потребителя вследствие </w:t>
      </w:r>
      <w:proofErr w:type="spellStart"/>
      <w:r w:rsidRPr="00707CB5">
        <w:rPr>
          <w:rFonts w:ascii="Times New Roman" w:hAnsi="Times New Roman" w:cs="Times New Roman"/>
        </w:rPr>
        <w:t>непредоставления</w:t>
      </w:r>
      <w:proofErr w:type="spellEnd"/>
      <w:r w:rsidRPr="00707CB5">
        <w:rPr>
          <w:rFonts w:ascii="Times New Roman" w:hAnsi="Times New Roman" w:cs="Times New Roman"/>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14. Имущественная ответственность за вред, причиненный вследствие недостатков товара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Вред, причиненный вследствие недостатков товара, подлежит возмещению продавцом или изготовителем товара по выбору потерпевшего.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Вред, причиненный вследствие недостатков работы или услуги, подлежит возмещению исполнителем.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15. Компенсация морального вреда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707CB5">
        <w:rPr>
          <w:rFonts w:ascii="Times New Roman" w:hAnsi="Times New Roman" w:cs="Times New Roman"/>
        </w:rPr>
        <w:t>причинителем</w:t>
      </w:r>
      <w:proofErr w:type="spellEnd"/>
      <w:r w:rsidRPr="00707CB5">
        <w:rPr>
          <w:rFonts w:ascii="Times New Roman" w:hAnsi="Times New Roman" w:cs="Times New Roman"/>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Компенсация морального вреда осуществляется независимо от возмещения имущественного вреда и понесенных потребителем убытков.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16. Недействительность условий договора, ущемляющих права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21.12.2013 N 363-ФЗ)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16.1. Формы и порядок оплаты при продаже товаров (выполнении работ, оказании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05.05.2014 N 112-ФЗ)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1. Продавец (исполнитель,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31.07.2020 N 290-ФЗ)</w:t>
      </w:r>
    </w:p>
    <w:p w:rsidR="00707CB5" w:rsidRPr="00707CB5" w:rsidRDefault="00707CB5" w:rsidP="00707CB5">
      <w:pPr>
        <w:pStyle w:val="a3"/>
        <w:jc w:val="both"/>
        <w:rPr>
          <w:rFonts w:ascii="Times New Roman" w:hAnsi="Times New Roman" w:cs="Times New Roman"/>
        </w:rPr>
      </w:pPr>
      <w:proofErr w:type="spellStart"/>
      <w:r w:rsidRPr="00707CB5">
        <w:rPr>
          <w:rFonts w:ascii="Times New Roman" w:hAnsi="Times New Roman" w:cs="Times New Roman"/>
        </w:rPr>
        <w:t>КонсультантПлюс</w:t>
      </w:r>
      <w:proofErr w:type="spellEnd"/>
      <w:r w:rsidRPr="00707CB5">
        <w:rPr>
          <w:rFonts w:ascii="Times New Roman" w:hAnsi="Times New Roman" w:cs="Times New Roman"/>
        </w:rPr>
        <w:t>: примечание.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С 01.07.2021 в </w:t>
      </w:r>
      <w:proofErr w:type="spellStart"/>
      <w:r w:rsidRPr="00707CB5">
        <w:rPr>
          <w:rFonts w:ascii="Times New Roman" w:hAnsi="Times New Roman" w:cs="Times New Roman"/>
        </w:rPr>
        <w:t>абз</w:t>
      </w:r>
      <w:proofErr w:type="spellEnd"/>
      <w:r w:rsidRPr="00707CB5">
        <w:rPr>
          <w:rFonts w:ascii="Times New Roman" w:hAnsi="Times New Roman" w:cs="Times New Roman"/>
        </w:rPr>
        <w:t>. 2 п. 1 ст. 16.1 вносятся изменения (ФЗ от 31.07.2020 N 290-ФЗ). См. будущую редакцию.</w:t>
      </w:r>
    </w:p>
    <w:p w:rsidR="00707CB5" w:rsidRPr="00707CB5" w:rsidRDefault="00707CB5" w:rsidP="00707CB5">
      <w:pPr>
        <w:pStyle w:val="a3"/>
        <w:jc w:val="both"/>
        <w:rPr>
          <w:rFonts w:ascii="Times New Roman" w:hAnsi="Times New Roman" w:cs="Times New Roman"/>
        </w:rPr>
      </w:pPr>
      <w:proofErr w:type="spellStart"/>
      <w:r w:rsidRPr="00707CB5">
        <w:rPr>
          <w:rFonts w:ascii="Times New Roman" w:hAnsi="Times New Roman" w:cs="Times New Roman"/>
        </w:rPr>
        <w:t>КонсультантПлюс</w:t>
      </w:r>
      <w:proofErr w:type="spellEnd"/>
      <w:r w:rsidRPr="00707CB5">
        <w:rPr>
          <w:rFonts w:ascii="Times New Roman" w:hAnsi="Times New Roman" w:cs="Times New Roman"/>
        </w:rPr>
        <w:t>: примечание.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 01.03.2021 до 30.06.2021 обязанность, установленная ниже, возникает, если выручка превышает 30 млн. рублей (ФЗ от 31.07.2020 N 290-ФЗ).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31.07.2020 N 290-ФЗ)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01.05.2017 N 88-ФЗ)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 Оплата товаров (работ, услуг) может производиться потребителем в соответствии с указанием продавца (исполнителя) путем расчетов </w:t>
      </w:r>
      <w:proofErr w:type="gramStart"/>
      <w:r w:rsidRPr="00707CB5">
        <w:rPr>
          <w:rFonts w:ascii="Times New Roman" w:hAnsi="Times New Roman" w:cs="Times New Roman"/>
        </w:rPr>
        <w:t>через субъектов</w:t>
      </w:r>
      <w:proofErr w:type="gramEnd"/>
      <w:r w:rsidRPr="00707CB5">
        <w:rPr>
          <w:rFonts w:ascii="Times New Roman" w:hAnsi="Times New Roman" w:cs="Times New Roman"/>
        </w:rPr>
        <w:t xml:space="preserve">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17. Судебная защита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Защита прав потребителей осуществляется судом.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"Об уполномоченном по правам потребителей финансовых услуг", осуществляется с особенностями, установленными указанным Федеральным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04.06.2018 N 133-ФЗ)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Иски о защите прав потребителей могут быть предъявлены по выбору истца в суд по месту: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нахождения организации, а если ответчиком является индивидуальный предприниматель, - его жительства;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жительства или пребывания истца;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заключения или исполнения договора.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 ред. Федерального закона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Глава II. ЗАЩИТА ПРАВ ПОТРЕБИТЕЛЕЙ ПРИ ПРОДАЖЕ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ТОВАРОВ ПОТРЕБИТЕЛЯМ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18. Права потребителя при обнаружении в товаре недостатков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в случае обнаружения в товаре недостатков, если они не были оговорены продавцом, по своему выбору вправе: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потребовать замены на товар этой же марки (этих же модели и (или) артикула);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потребовать замены на такой же товар другой марки (модели, артикула) с соответствующим перерасчетом покупной цены;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потребовать соразмерного уменьшения покупной цены;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w:t>
      </w:r>
      <w:r w:rsidRPr="00707CB5">
        <w:rPr>
          <w:rFonts w:ascii="Times New Roman" w:hAnsi="Times New Roman" w:cs="Times New Roman"/>
        </w:rPr>
        <w:lastRenderedPageBreak/>
        <w:t>истечении этого срока указанные требования подлежат удовлетворению в одном из следующих случаев: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обнаружение существенного недостатка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нарушение установленных настоящим Законом сроков устранения недостатков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Перечень технически сложных товаров утверждается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Утратил силу. - Федеральный закон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6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w:t>
      </w:r>
      <w:r w:rsidRPr="00707CB5">
        <w:rPr>
          <w:rFonts w:ascii="Times New Roman" w:hAnsi="Times New Roman" w:cs="Times New Roman"/>
        </w:rPr>
        <w:lastRenderedPageBreak/>
        <w:t>(изготовителя,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7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19. Сроки предъявления потребителем требований в отношении недостатков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исключен. - Федеральный закон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Продолжительность срока годности товара должна соответствовать обязательным требованиям к безопасности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w:t>
      </w:r>
      <w:r w:rsidRPr="00707CB5">
        <w:rPr>
          <w:rFonts w:ascii="Times New Roman" w:hAnsi="Times New Roman" w:cs="Times New Roman"/>
        </w:rPr>
        <w:lastRenderedPageBreak/>
        <w:t>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707CB5">
        <w:rPr>
          <w:rFonts w:ascii="Times New Roman" w:hAnsi="Times New Roman" w:cs="Times New Roman"/>
        </w:rPr>
        <w:t>неустановления</w:t>
      </w:r>
      <w:proofErr w:type="spellEnd"/>
      <w:r w:rsidRPr="00707CB5">
        <w:rPr>
          <w:rFonts w:ascii="Times New Roman" w:hAnsi="Times New Roman" w:cs="Times New Roman"/>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6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1 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w:t>
      </w:r>
      <w:r w:rsidRPr="00707CB5">
        <w:rPr>
          <w:rFonts w:ascii="Times New Roman" w:hAnsi="Times New Roman" w:cs="Times New Roman"/>
        </w:rPr>
        <w:lastRenderedPageBreak/>
        <w:t>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4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21. Замена товара ненадлежащего качества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Товар ненадлежащего качества должен быть заменен на новый товар, то есть на товар, не бывший в употреблении.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замене товара гарантийный срок исчисляется заново со дня передачи товара потребителю.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22. Сроки удовлетворения отдельных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23.1. Последствия нарушения продавцом срока передачи предварительно оплаченного товара потребителю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передачи оплаченного товара в установленный им новый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возврата суммы предварительной оплаты товара, не переданного продавцом.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При этом потребитель вправе потребовать также полного возмещения убытков, причиненных ему </w:t>
      </w:r>
      <w:proofErr w:type="gramStart"/>
      <w:r w:rsidRPr="00707CB5">
        <w:rPr>
          <w:rFonts w:ascii="Times New Roman" w:hAnsi="Times New Roman" w:cs="Times New Roman"/>
        </w:rPr>
        <w:t>вследствие нарушения</w:t>
      </w:r>
      <w:proofErr w:type="gramEnd"/>
      <w:r w:rsidRPr="00707CB5">
        <w:rPr>
          <w:rFonts w:ascii="Times New Roman" w:hAnsi="Times New Roman" w:cs="Times New Roman"/>
        </w:rPr>
        <w:t xml:space="preserve"> установленного договором купли-продажи срока передачи предварительно оплаченного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Сумма взысканной потребителем неустойки (пени) не может превышать сумму предварительной оплаты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24. Расчеты с потребителем в случае приобретения им товара ненадлежащего качества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При замене товара ненадлежащего качества на товар этой же марки (этих же модели и (или) артикула) перерасчет цены товара не производится.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4 введен Федеральным законом от 17.12.1999 N 212-ФЗ,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6 введен Федеральным законом от 21.12.2013 N 363-ФЗ)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25. Право потребителя на обмен товара надлежащего качества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Перечень товаров, не подлежащих обмену по основаниям, указанным в настоящей статье, утверждается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26. Утратила силу. - Федеральный закон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26.1. Дистанционный способ продажи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Потребитель вправе отказаться от товара в любое время до его передачи, а после передачи товара - в течение семи дней.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26.2. Правила продажи отдельных видов товаров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Правила продажи отдельных видов товаров устанавливаются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Глава III. ЗАЩИТА ПРАВ ПОТРЕБИТЕЛЕЙ ПРИ ВЫПОЛНЕНИИ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РАБОТ (ОКАЗАНИИ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27. Сроки выполнения работ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 соглашению сторон в договоре могут быть предусмотрены также сроки завершения отдельных этапов работы (промежуточные сроки).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28. Последствия нарушения исполнителем сроков выполнения работ (оказания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назначить исполнителю новый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потребовать уменьшения цены за выполнение работы (оказание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отказаться от исполнения договора о выполнении работы (оказании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Назначенные потребителем новые сроки выполнения работы (оказания услуги) указываются в договоре о выполнении работы (оказании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просрочки новых сроков потребитель вправе предъявить исполнителю иные требования, установленные пунктом 1 настоящей статьи.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исключен. - Федеральный закон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w:t>
      </w:r>
      <w:r w:rsidRPr="00707CB5">
        <w:rPr>
          <w:rFonts w:ascii="Times New Roman" w:hAnsi="Times New Roman" w:cs="Times New Roman"/>
        </w:rPr>
        <w:lastRenderedPageBreak/>
        <w:t>выполнения работы (оказания услуги), ее этапа или предъявления потребителем требований, предусмотренных пунктом 1 настоящей статьи.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29. Права потребителя при обнаружении недостатков выполненной работы (оказанной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Потребитель при обнаружении недостатков выполненной работы (оказанной услуги) вправе по своему выбору потребовать: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безвозмездного устранения недостатков выполненной работы (оказанной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соответствующего уменьшения цены выполненной работы (оказанной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4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соответствующего уменьшения цены за выполненную работу (оказанную услугу);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отказа от исполнения договора о выполнении работы (оказании услуги) и возмещения убытков.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30. Сроки устранения недостатков выполненной работы (оказанной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Недостатки работы (услуги) должны быть устранены исполнителем в разумный срок, назначенный потребителем.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исключен. - Федеральный закон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31. Сроки удовлетворения отдельных требований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w:t>
      </w:r>
      <w:r w:rsidRPr="00707CB5">
        <w:rPr>
          <w:rFonts w:ascii="Times New Roman" w:hAnsi="Times New Roman" w:cs="Times New Roman"/>
        </w:rPr>
        <w:lastRenderedPageBreak/>
        <w:t>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707CB5">
        <w:rPr>
          <w:rFonts w:ascii="Times New Roman" w:hAnsi="Times New Roman" w:cs="Times New Roman"/>
        </w:rPr>
        <w:t>ненадлежаще</w:t>
      </w:r>
      <w:proofErr w:type="spellEnd"/>
      <w:r w:rsidRPr="00707CB5">
        <w:rPr>
          <w:rFonts w:ascii="Times New Roman" w:hAnsi="Times New Roman" w:cs="Times New Roman"/>
        </w:rPr>
        <w:t xml:space="preserve"> исполнен.</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32. Право потребителя на отказ от исполнения договора о выполнении работ (оказании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33. Смета на выполнение работы (оказание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Составление такой сметы по требованию потребителя или исполнителя обязательно.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 введен Федеральным законом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34. Выполнение работы из материала исполнителя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35. Выполнение работы из материала (с вещью) потребителя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Исполнитель обязан:</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предупредить потребителя о непригодности или недоброкачественности переданного потребителем материала (вещи);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представить отчет об израсходовании материала и возвратить его остаток.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17.12.1999 N 212-ФЗ)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w:t>
      </w:r>
      <w:r w:rsidRPr="00707CB5">
        <w:rPr>
          <w:rFonts w:ascii="Times New Roman" w:hAnsi="Times New Roman" w:cs="Times New Roman"/>
        </w:rPr>
        <w:lastRenderedPageBreak/>
        <w:t>от исполнения договора о выполнении работы (оказании услуги) и потребовать полного возмещения убытков.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37. Порядок и формы оплаты выполненной работы (оказанной услуги)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21.12.2004 N 171-ФЗ, от 27.07.2006 N 140-ФЗ)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обязан оплатить оказанные ему услуги в порядке и в сроки, которые установлены договором с исполнителем.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(часть первая 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17.12.1999 N 212-ФЗ,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(часть третья введена Федеральным законом от 27.07.2006 N 140-ФЗ)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03.06.2009 N 121-ФЗ, от 27.06.2011 N 162-ФЗ)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38. Утратила силу. - Федеральный закон от 25.10.2007 N 234-ФЗ.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39. Регулирование оказания отдельных видов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39.1. Правила оказания отдельных видов услуг, выполнения отдельных видов работ потребителям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Глава IV. ГОСУДАРСТВЕННАЯ И ОБЩЕСТВЕННАЯ ЗАЩИТА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40. Федеральный государственный надзор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Федеральный государственный надзор в области защиты прав потребителей включает в себя: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 xml:space="preserve">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своей деятельности;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25.06.2012 N 93-ФЗ)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ежегодное проведение анализа и оценки эффективности федерального государственного надзора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3.1 введен Федеральным законом от 18.04.2018 N 81-ФЗ)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4. Должностные лица органа государственного надзора в порядке, установленном законодательством Российской Федерации, имеют право:</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w:t>
      </w:r>
      <w:r w:rsidRPr="00707CB5">
        <w:rPr>
          <w:rFonts w:ascii="Times New Roman" w:hAnsi="Times New Roman" w:cs="Times New Roman"/>
        </w:rPr>
        <w:lastRenderedPageBreak/>
        <w:t xml:space="preserve">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информацию и документы по вопросам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при осуществлении своей деятельности, в целях проведения мероприятий по контролю;</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w:t>
      </w:r>
      <w:proofErr w:type="spellStart"/>
      <w:r w:rsidRPr="00707CB5">
        <w:rPr>
          <w:rFonts w:ascii="Times New Roman" w:hAnsi="Times New Roman" w:cs="Times New Roman"/>
        </w:rPr>
        <w:t>агрегаторов</w:t>
      </w:r>
      <w:proofErr w:type="spellEnd"/>
      <w:r w:rsidRPr="00707CB5">
        <w:rPr>
          <w:rFonts w:ascii="Times New Roman" w:hAnsi="Times New Roman" w:cs="Times New Roman"/>
        </w:rPr>
        <w:t>)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Федеральных законов от 29.07.2018 N 250-ФЗ, от 18.07.2019 N 191-ФЗ)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5.1 введен Федеральным законом от 21.12.2013 N 363-ФЗ)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8 введен Федеральным законом от 25.06.2012 N 93-ФЗ)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lastRenderedPageBreak/>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9 введен Федеральным законом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по предоставлению информации органу государственного надзора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rsidRPr="00707CB5">
        <w:rPr>
          <w:rFonts w:ascii="Times New Roman" w:hAnsi="Times New Roman" w:cs="Times New Roman"/>
        </w:rPr>
        <w:t>агрегатора</w:t>
      </w:r>
      <w:proofErr w:type="spellEnd"/>
      <w:r w:rsidRPr="00707CB5">
        <w:rPr>
          <w:rFonts w:ascii="Times New Roman" w:hAnsi="Times New Roman" w:cs="Times New Roman"/>
        </w:rP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29.07.2018 N 250-ФЗ)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42. Утратила силу. - Федеральный закон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 2 введен Федеральным законом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13.07.2015 N 233-ФЗ)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42.3. Подача и рассмотрение обращений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(введена Федеральным законом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w:t>
      </w:r>
      <w:r w:rsidRPr="00707CB5">
        <w:rPr>
          <w:rFonts w:ascii="Times New Roman" w:hAnsi="Times New Roman" w:cs="Times New Roman"/>
        </w:rPr>
        <w:lastRenderedPageBreak/>
        <w:t>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44. Осуществление защиты прав потребителей органами местного самоуправления</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22.08.2004 N 122-ФЗ)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целях защиты прав потребителей на территории муниципального образования органы местного самоуправления вправе: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рассматривать обращения потребителей, консультировать их по вопросам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обращаться в суды в защиту прав потребителей (неопределенного круга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разрабатывать муниципальные программы по защите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Часть третья утратила силу. - Федеральный закон от 18.03.2019 N 38-ФЗ.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45. Права общественных объединений потребителей (их ассоциаций, союзов)</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2. Общественные объединения потребителей (их ассоциации, союзы) для осуществления своих уставных целей вправе:</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w:t>
      </w:r>
      <w:r w:rsidRPr="00707CB5">
        <w:rPr>
          <w:rFonts w:ascii="Times New Roman" w:hAnsi="Times New Roman" w:cs="Times New Roman"/>
        </w:rPr>
        <w:lastRenderedPageBreak/>
        <w:t>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(абзац введен Федеральным законом от 18.07.2011 N 242-ФЗ, в ред. Федерального закона от 25.06.2012 N 93-ФЗ)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Статья 46. Защита прав и законных интересов неопределенного круга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(в ред. Федерального закона от 21.12.2004 N 171-ФЗ)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(часть первая в ред. Федерального закона от 18.07.2011 N 242-ФЗ)</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w:t>
      </w:r>
      <w:r w:rsidRPr="00707CB5">
        <w:rPr>
          <w:rFonts w:ascii="Times New Roman" w:hAnsi="Times New Roman" w:cs="Times New Roman"/>
        </w:rPr>
        <w:lastRenderedPageBreak/>
        <w:t>(исполнителем, продавцом, уполномоченной организацией или уполномоченным индивидуальным предпринимателем, импортером).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Президент</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Российской Федерации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Б.ЕЛЬЦИН</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Москва, Дом Советов России</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7 февраля 1992 года</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N 2300-1</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707CB5" w:rsidRPr="00707CB5" w:rsidRDefault="00707CB5" w:rsidP="00707CB5">
      <w:pPr>
        <w:pStyle w:val="a3"/>
        <w:jc w:val="both"/>
        <w:rPr>
          <w:rFonts w:ascii="Times New Roman" w:hAnsi="Times New Roman" w:cs="Times New Roman"/>
        </w:rPr>
      </w:pPr>
      <w:r w:rsidRPr="00707CB5">
        <w:rPr>
          <w:rFonts w:ascii="Times New Roman" w:hAnsi="Times New Roman" w:cs="Times New Roman"/>
        </w:rPr>
        <w:t> </w:t>
      </w:r>
    </w:p>
    <w:p w:rsidR="002E1231" w:rsidRPr="00707CB5" w:rsidRDefault="00707CB5" w:rsidP="00707CB5">
      <w:pPr>
        <w:pStyle w:val="a3"/>
        <w:jc w:val="both"/>
        <w:rPr>
          <w:rFonts w:ascii="Times New Roman" w:hAnsi="Times New Roman" w:cs="Times New Roman"/>
        </w:rPr>
      </w:pPr>
      <w:r w:rsidRPr="00707CB5">
        <w:rPr>
          <w:rFonts w:ascii="Times New Roman" w:hAnsi="Times New Roman" w:cs="Times New Roman"/>
        </w:rPr>
        <w:t>------------------------------------------------------------------</w:t>
      </w:r>
    </w:p>
    <w:sectPr w:rsidR="002E1231" w:rsidRPr="0070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25"/>
    <w:rsid w:val="002F6826"/>
    <w:rsid w:val="00707CB5"/>
    <w:rsid w:val="007D30E6"/>
    <w:rsid w:val="0095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2098-2839-4559-8EAC-2102E30B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18399</Words>
  <Characters>104877</Characters>
  <Application>Microsoft Office Word</Application>
  <DocSecurity>0</DocSecurity>
  <Lines>873</Lines>
  <Paragraphs>246</Paragraphs>
  <ScaleCrop>false</ScaleCrop>
  <Company>SPecialiST RePack</Company>
  <LinksUpToDate>false</LinksUpToDate>
  <CharactersWithSpaces>123030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2021-05-16T05:01:00Z</dcterms:created>
  <dcterms:modified xsi:type="dcterms:W3CDTF">2021-05-16T05:02:00Z</dcterms:modified>
</cp:coreProperties>
</file>